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77BC" w14:textId="38D7C54D" w:rsidR="00687B59" w:rsidRPr="000606E3" w:rsidRDefault="00B015ED" w:rsidP="0029675B">
      <w:pPr>
        <w:bidi/>
        <w:jc w:val="center"/>
        <w:rPr>
          <w:rFonts w:cs="B Titr"/>
          <w:b/>
          <w:bCs/>
          <w:sz w:val="28"/>
          <w:szCs w:val="28"/>
          <w:lang w:val="tr-TR" w:bidi="fa-IR"/>
        </w:rPr>
      </w:pPr>
      <w:r w:rsidRPr="000606E3">
        <w:rPr>
          <w:rFonts w:cs="B Titr" w:hint="cs"/>
          <w:b/>
          <w:bCs/>
          <w:sz w:val="28"/>
          <w:szCs w:val="28"/>
          <w:rtl/>
          <w:lang w:bidi="fa-IR"/>
        </w:rPr>
        <w:t>فرم گزارش عملکرد و اطلاعات کتابخانه</w:t>
      </w:r>
      <w:r w:rsidRPr="000606E3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606E3">
        <w:rPr>
          <w:rFonts w:cs="B Titr" w:hint="cs"/>
          <w:b/>
          <w:bCs/>
          <w:sz w:val="28"/>
          <w:szCs w:val="28"/>
          <w:rtl/>
          <w:lang w:bidi="fa-IR"/>
        </w:rPr>
        <w:t>های دانشگاه</w:t>
      </w:r>
      <w:r w:rsidRPr="000606E3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های علوم پزشکی کشور </w:t>
      </w:r>
      <w:r w:rsidR="000606E3" w:rsidRPr="000606E3">
        <w:rPr>
          <w:rFonts w:cs="B Titr" w:hint="cs"/>
          <w:b/>
          <w:bCs/>
          <w:sz w:val="28"/>
          <w:szCs w:val="28"/>
          <w:rtl/>
          <w:lang w:bidi="fa-IR"/>
        </w:rPr>
        <w:t>6 ماه اول</w:t>
      </w:r>
      <w:r w:rsidR="0046764A" w:rsidRPr="000606E3">
        <w:rPr>
          <w:rFonts w:cs="B Titr" w:hint="cs"/>
          <w:b/>
          <w:bCs/>
          <w:sz w:val="28"/>
          <w:szCs w:val="28"/>
          <w:rtl/>
          <w:lang w:bidi="fa-IR"/>
        </w:rPr>
        <w:t xml:space="preserve"> سال 140</w:t>
      </w:r>
      <w:r w:rsidR="0029675B" w:rsidRPr="000606E3">
        <w:rPr>
          <w:rFonts w:cs="B Titr" w:hint="cs"/>
          <w:b/>
          <w:bCs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01" w:type="dxa"/>
        <w:tblInd w:w="-1374" w:type="dxa"/>
        <w:tblLook w:val="04A0" w:firstRow="1" w:lastRow="0" w:firstColumn="1" w:lastColumn="0" w:noHBand="0" w:noVBand="1"/>
      </w:tblPr>
      <w:tblGrid>
        <w:gridCol w:w="681"/>
        <w:gridCol w:w="700"/>
        <w:gridCol w:w="848"/>
        <w:gridCol w:w="607"/>
        <w:gridCol w:w="699"/>
        <w:gridCol w:w="743"/>
        <w:gridCol w:w="743"/>
        <w:gridCol w:w="865"/>
        <w:gridCol w:w="975"/>
        <w:gridCol w:w="755"/>
        <w:gridCol w:w="150"/>
        <w:gridCol w:w="600"/>
        <w:gridCol w:w="537"/>
        <w:gridCol w:w="793"/>
        <w:gridCol w:w="642"/>
        <w:gridCol w:w="624"/>
        <w:gridCol w:w="37"/>
        <w:gridCol w:w="795"/>
        <w:gridCol w:w="15"/>
        <w:gridCol w:w="735"/>
        <w:gridCol w:w="33"/>
        <w:gridCol w:w="736"/>
        <w:gridCol w:w="37"/>
        <w:gridCol w:w="711"/>
        <w:gridCol w:w="37"/>
        <w:gridCol w:w="743"/>
        <w:gridCol w:w="37"/>
        <w:gridCol w:w="823"/>
      </w:tblGrid>
      <w:tr w:rsidR="00B9610C" w:rsidRPr="00325F0E" w14:paraId="02775E89" w14:textId="77777777" w:rsidTr="00935C45">
        <w:tc>
          <w:tcPr>
            <w:tcW w:w="15701" w:type="dxa"/>
            <w:gridSpan w:val="28"/>
            <w:shd w:val="clear" w:color="auto" w:fill="AEAAAA" w:themeFill="background2" w:themeFillShade="BF"/>
          </w:tcPr>
          <w:p w14:paraId="72DC24A9" w14:textId="77777777" w:rsidR="00B9610C" w:rsidRPr="00325F0E" w:rsidRDefault="00B9610C" w:rsidP="009F5107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الف: کتابخانه مرکزی</w:t>
            </w:r>
            <w:r w:rsidRPr="00325F0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اطلاع رسانی)</w:t>
            </w:r>
          </w:p>
        </w:tc>
      </w:tr>
      <w:tr w:rsidR="00812F0F" w:rsidRPr="00325F0E" w14:paraId="2C564525" w14:textId="77777777" w:rsidTr="00935C45">
        <w:tc>
          <w:tcPr>
            <w:tcW w:w="6905" w:type="dxa"/>
            <w:gridSpan w:val="9"/>
            <w:shd w:val="clear" w:color="auto" w:fill="E7E6E6" w:themeFill="background2"/>
          </w:tcPr>
          <w:p w14:paraId="38725A0E" w14:textId="77D75224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مدیر کتابخانه:     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مهدیه دانشور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15F58BFB" w14:textId="77777777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60" w:type="dxa"/>
            <w:gridSpan w:val="10"/>
            <w:shd w:val="clear" w:color="auto" w:fill="E7E6E6" w:themeFill="background2"/>
          </w:tcPr>
          <w:p w14:paraId="0807CBD7" w14:textId="51FDC823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تحصیلی: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181" w:type="dxa"/>
            <w:gridSpan w:val="8"/>
            <w:shd w:val="clear" w:color="auto" w:fill="E7E6E6" w:themeFill="background2"/>
          </w:tcPr>
          <w:p w14:paraId="2E23BEAA" w14:textId="74B93446" w:rsidR="00812F0F" w:rsidRPr="00325F0E" w:rsidRDefault="00812F0F" w:rsidP="00B015ED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تحصیلی:</w:t>
            </w:r>
            <w:r w:rsidR="005B27DC"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کارشناسی ارشد</w:t>
            </w:r>
          </w:p>
        </w:tc>
      </w:tr>
      <w:tr w:rsidR="001D6E1A" w:rsidRPr="00325F0E" w14:paraId="2C2142C3" w14:textId="77777777" w:rsidTr="009221B7">
        <w:tc>
          <w:tcPr>
            <w:tcW w:w="685" w:type="dxa"/>
            <w:vAlign w:val="center"/>
          </w:tcPr>
          <w:p w14:paraId="04A75790" w14:textId="77777777" w:rsidR="00812F0F" w:rsidRPr="00325F0E" w:rsidRDefault="00812F0F" w:rsidP="009221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متراژ داخلی (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m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vertAlign w:val="superscript"/>
                <w:lang w:bidi="fa-IR"/>
              </w:rPr>
              <w:t>2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22D6EED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A95FC3C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56FA57DF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5D09EA30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606A2E05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647455F3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5E1226D7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968DE98" w14:textId="1E9D968C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کارگاه های توانمندسازی برگزار شده در کتابخانه</w:t>
            </w:r>
          </w:p>
        </w:tc>
        <w:tc>
          <w:tcPr>
            <w:tcW w:w="912" w:type="dxa"/>
            <w:gridSpan w:val="2"/>
            <w:vAlign w:val="center"/>
          </w:tcPr>
          <w:p w14:paraId="47305AEA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سیستم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کامپیوتری موجود در سالن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آموزش منابع الکترونیک</w:t>
            </w:r>
            <w:r w:rsidRPr="00325F0E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فعال</w:t>
            </w:r>
          </w:p>
        </w:tc>
        <w:tc>
          <w:tcPr>
            <w:tcW w:w="604" w:type="dxa"/>
            <w:vAlign w:val="center"/>
          </w:tcPr>
          <w:p w14:paraId="251C99DA" w14:textId="1EA54091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فارسی</w:t>
            </w:r>
          </w:p>
        </w:tc>
        <w:tc>
          <w:tcPr>
            <w:tcW w:w="540" w:type="dxa"/>
            <w:vAlign w:val="center"/>
          </w:tcPr>
          <w:p w14:paraId="554707AD" w14:textId="44AACDFF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کتب لاتین</w:t>
            </w:r>
          </w:p>
        </w:tc>
        <w:tc>
          <w:tcPr>
            <w:tcW w:w="802" w:type="dxa"/>
            <w:vAlign w:val="center"/>
          </w:tcPr>
          <w:p w14:paraId="20FE5CA1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  <w:vAlign w:val="center"/>
          </w:tcPr>
          <w:p w14:paraId="59344BBA" w14:textId="67AD88E0" w:rsidR="00812F0F" w:rsidRPr="00325F0E" w:rsidRDefault="00B9610C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664" w:type="dxa"/>
            <w:gridSpan w:val="2"/>
            <w:vAlign w:val="center"/>
          </w:tcPr>
          <w:p w14:paraId="388DA342" w14:textId="77777777" w:rsidR="00812F0F" w:rsidRPr="00325F0E" w:rsidRDefault="00812F0F" w:rsidP="009221B7">
            <w:pPr>
              <w:bidi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  <w:p w14:paraId="2CBCFD49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منابع چاپی دانشگاه</w:t>
            </w:r>
          </w:p>
          <w:p w14:paraId="694D98F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0F2CF9D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5E13B298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پایان نامه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34B75506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78459EEB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gridSpan w:val="2"/>
            <w:vAlign w:val="center"/>
          </w:tcPr>
          <w:p w14:paraId="21EE921D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58681602" w14:textId="77777777" w:rsidR="00812F0F" w:rsidRPr="00325F0E" w:rsidRDefault="00812F0F" w:rsidP="009221B7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325F0E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E367F5" w:rsidRPr="00325F0E" w14:paraId="07B7495B" w14:textId="77777777" w:rsidTr="00935C45">
        <w:tc>
          <w:tcPr>
            <w:tcW w:w="685" w:type="dxa"/>
          </w:tcPr>
          <w:p w14:paraId="130B0C3B" w14:textId="6970C5AE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1500 متر مربع</w:t>
            </w:r>
          </w:p>
        </w:tc>
        <w:tc>
          <w:tcPr>
            <w:tcW w:w="704" w:type="dxa"/>
          </w:tcPr>
          <w:p w14:paraId="29E101A9" w14:textId="1B1877CC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7 صبح الی 8 شب</w:t>
            </w:r>
          </w:p>
        </w:tc>
        <w:tc>
          <w:tcPr>
            <w:tcW w:w="855" w:type="dxa"/>
          </w:tcPr>
          <w:p w14:paraId="38097C26" w14:textId="3B1DADA3" w:rsidR="00E367F5" w:rsidRPr="00966C39" w:rsidRDefault="00887476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3901</w:t>
            </w:r>
          </w:p>
        </w:tc>
        <w:tc>
          <w:tcPr>
            <w:tcW w:w="611" w:type="dxa"/>
          </w:tcPr>
          <w:p w14:paraId="5EEC89C8" w14:textId="1FAE1B66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338</w:t>
            </w:r>
          </w:p>
        </w:tc>
        <w:tc>
          <w:tcPr>
            <w:tcW w:w="704" w:type="dxa"/>
          </w:tcPr>
          <w:p w14:paraId="336E9E8A" w14:textId="056FD918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49" w:type="dxa"/>
          </w:tcPr>
          <w:p w14:paraId="35C4E8A7" w14:textId="4D35401E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14:paraId="5E1E244F" w14:textId="1709CE1B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4563DC24" w14:textId="2230BBF1" w:rsidR="00E367F5" w:rsidRPr="00966C39" w:rsidRDefault="00E367F5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15467A02" w14:textId="65F5D88C" w:rsidR="00E367F5" w:rsidRPr="00966C39" w:rsidRDefault="00887476" w:rsidP="00445836">
            <w:pPr>
              <w:bidi/>
              <w:jc w:val="center"/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 w:hint="cs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8</w:t>
            </w:r>
          </w:p>
          <w:p w14:paraId="23012B12" w14:textId="77777777" w:rsidR="00E367F5" w:rsidRPr="00966C39" w:rsidRDefault="00E367F5" w:rsidP="00445836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7EDE0AC8" w14:textId="03D2AA8B" w:rsidR="00E367F5" w:rsidRPr="00966C39" w:rsidRDefault="00E367F5" w:rsidP="00445836">
            <w:pPr>
              <w:bidi/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asciiTheme="minorBidi" w:hAnsiTheme="minorBidi" w:cs="B Mitra"/>
                <w:b/>
                <w:bCs/>
                <w:color w:val="0D0D0D" w:themeColor="text1" w:themeTint="F2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604" w:type="dxa"/>
          </w:tcPr>
          <w:p w14:paraId="2750922B" w14:textId="3F80FDB6" w:rsidR="00E367F5" w:rsidRPr="00966C39" w:rsidRDefault="004D49EE" w:rsidP="004D49E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126</w:t>
            </w:r>
          </w:p>
        </w:tc>
        <w:tc>
          <w:tcPr>
            <w:tcW w:w="540" w:type="dxa"/>
          </w:tcPr>
          <w:p w14:paraId="59044AAB" w14:textId="64990631" w:rsidR="00E367F5" w:rsidRPr="00966C39" w:rsidRDefault="004D49EE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02" w:type="dxa"/>
          </w:tcPr>
          <w:p w14:paraId="14B1742A" w14:textId="2F2B378A" w:rsidR="00E367F5" w:rsidRPr="00966C39" w:rsidRDefault="005456C7" w:rsidP="005456C7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537" w:type="dxa"/>
          </w:tcPr>
          <w:p w14:paraId="76C23444" w14:textId="6511F061" w:rsidR="00E367F5" w:rsidRPr="00966C39" w:rsidRDefault="005456C7" w:rsidP="00E367F5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4648</w:t>
            </w:r>
          </w:p>
        </w:tc>
        <w:tc>
          <w:tcPr>
            <w:tcW w:w="664" w:type="dxa"/>
            <w:gridSpan w:val="2"/>
          </w:tcPr>
          <w:p w14:paraId="135BF9B6" w14:textId="0DE7B416" w:rsidR="00E367F5" w:rsidRPr="00966C39" w:rsidRDefault="00D809B3" w:rsidP="00D809B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1265</w:t>
            </w:r>
          </w:p>
        </w:tc>
        <w:tc>
          <w:tcPr>
            <w:tcW w:w="817" w:type="dxa"/>
            <w:gridSpan w:val="2"/>
          </w:tcPr>
          <w:p w14:paraId="4A8768E6" w14:textId="34F8ADCB" w:rsidR="00E367F5" w:rsidRPr="00966C39" w:rsidRDefault="00FA6232" w:rsidP="00FA6232">
            <w:pPr>
              <w:bidi/>
              <w:jc w:val="center"/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</w:tcPr>
          <w:p w14:paraId="2BA30515" w14:textId="47178A11" w:rsidR="000961D5" w:rsidRPr="00966C39" w:rsidRDefault="001500CC" w:rsidP="000961D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112</w:t>
            </w:r>
          </w:p>
          <w:p w14:paraId="47D018B8" w14:textId="7B9FC6BC" w:rsidR="000961D5" w:rsidRPr="00966C39" w:rsidRDefault="000961D5" w:rsidP="000961D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79" w:type="dxa"/>
            <w:gridSpan w:val="2"/>
          </w:tcPr>
          <w:p w14:paraId="15512A88" w14:textId="72A8DFE9" w:rsidR="00E367F5" w:rsidRPr="00966C39" w:rsidRDefault="001500CC" w:rsidP="00E367F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754" w:type="dxa"/>
            <w:gridSpan w:val="2"/>
          </w:tcPr>
          <w:p w14:paraId="65D95528" w14:textId="20C6E29D" w:rsidR="006839B5" w:rsidRPr="00966C39" w:rsidRDefault="001500CC" w:rsidP="006839B5">
            <w:pPr>
              <w:bidi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146</w:t>
            </w:r>
          </w:p>
        </w:tc>
        <w:tc>
          <w:tcPr>
            <w:tcW w:w="786" w:type="dxa"/>
            <w:gridSpan w:val="2"/>
          </w:tcPr>
          <w:p w14:paraId="0A388484" w14:textId="514E2789" w:rsidR="006765D9" w:rsidRPr="00966C39" w:rsidRDefault="001500CC" w:rsidP="006765D9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6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8413</w:t>
            </w:r>
          </w:p>
          <w:p w14:paraId="054D11A3" w14:textId="77777777" w:rsidR="006765D9" w:rsidRPr="00966C39" w:rsidRDefault="006765D9" w:rsidP="006765D9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  <w:p w14:paraId="5DA4D0BF" w14:textId="77777777" w:rsidR="006765D9" w:rsidRPr="00966C39" w:rsidRDefault="006765D9" w:rsidP="006765D9">
            <w:pPr>
              <w:bidi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8" w:type="dxa"/>
          </w:tcPr>
          <w:p w14:paraId="16E91AD6" w14:textId="541E19F5" w:rsidR="00E367F5" w:rsidRPr="00325F0E" w:rsidRDefault="000A43DA" w:rsidP="00E367F5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 xml:space="preserve">   </w:t>
            </w:r>
            <w:r w:rsidRPr="00325F0E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E367F5" w:rsidRPr="00325F0E" w14:paraId="31CB5962" w14:textId="77777777" w:rsidTr="00935C45">
        <w:tc>
          <w:tcPr>
            <w:tcW w:w="15701" w:type="dxa"/>
            <w:gridSpan w:val="28"/>
            <w:shd w:val="clear" w:color="auto" w:fill="AEAAAA" w:themeFill="background2" w:themeFillShade="BF"/>
          </w:tcPr>
          <w:p w14:paraId="1D85D1B9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کتابخانه مرکزی</w:t>
            </w:r>
            <w:r w:rsidRPr="00325F0E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325F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هوشمندسازی)</w:t>
            </w:r>
          </w:p>
        </w:tc>
      </w:tr>
      <w:tr w:rsidR="00E367F5" w:rsidRPr="00325F0E" w14:paraId="46F01730" w14:textId="77777777" w:rsidTr="00935C45">
        <w:tc>
          <w:tcPr>
            <w:tcW w:w="1389" w:type="dxa"/>
            <w:gridSpan w:val="2"/>
            <w:vAlign w:val="center"/>
          </w:tcPr>
          <w:p w14:paraId="6130E0C3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2B2B82B7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تجهیزات </w:t>
            </w:r>
            <w:r w:rsidRPr="00325F0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F427335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وجود </w:t>
            </w:r>
            <w:r w:rsidRPr="00325F0E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STATION</w:t>
            </w: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جستجوی بر خط</w:t>
            </w:r>
          </w:p>
        </w:tc>
        <w:tc>
          <w:tcPr>
            <w:tcW w:w="4113" w:type="dxa"/>
            <w:gridSpan w:val="6"/>
            <w:vAlign w:val="center"/>
          </w:tcPr>
          <w:p w14:paraId="734A9217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42" w:type="dxa"/>
            <w:gridSpan w:val="2"/>
            <w:vAlign w:val="center"/>
          </w:tcPr>
          <w:p w14:paraId="0ED37465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6124F9DE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  <w:p w14:paraId="629295CF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2C8A1013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نرم افزار تحت‌وب</w:t>
            </w:r>
          </w:p>
          <w:p w14:paraId="479775A1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مدیریت کتابخانه </w:t>
            </w:r>
          </w:p>
        </w:tc>
        <w:tc>
          <w:tcPr>
            <w:tcW w:w="2407" w:type="dxa"/>
            <w:gridSpan w:val="6"/>
            <w:vAlign w:val="center"/>
          </w:tcPr>
          <w:p w14:paraId="18887B54" w14:textId="77777777" w:rsidR="00E367F5" w:rsidRPr="00325F0E" w:rsidRDefault="00E367F5" w:rsidP="00E367F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 w:hint="cs"/>
                <w:sz w:val="18"/>
                <w:szCs w:val="18"/>
                <w:rtl/>
                <w:lang w:bidi="fa-IR"/>
              </w:rPr>
              <w:t>سایر موارد</w:t>
            </w:r>
          </w:p>
        </w:tc>
      </w:tr>
      <w:tr w:rsidR="00E367F5" w:rsidRPr="00325F0E" w14:paraId="3A14B7A9" w14:textId="77777777" w:rsidTr="00935C45">
        <w:tc>
          <w:tcPr>
            <w:tcW w:w="685" w:type="dxa"/>
            <w:vAlign w:val="center"/>
          </w:tcPr>
          <w:p w14:paraId="03B665D5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076D443F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5DFCA4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755FD1C4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77FF5372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9313760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10261434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1FE1B674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31215662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66FBCA10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14:paraId="6483A732" w14:textId="77777777" w:rsidR="00E367F5" w:rsidRPr="00EB3FCC" w:rsidRDefault="00E367F5" w:rsidP="00E367F5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vAlign w:val="center"/>
          </w:tcPr>
          <w:p w14:paraId="29B20BC5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02" w:type="dxa"/>
            <w:vAlign w:val="center"/>
          </w:tcPr>
          <w:p w14:paraId="2E7A5FE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162" w:type="dxa"/>
            <w:gridSpan w:val="2"/>
          </w:tcPr>
          <w:p w14:paraId="27BE0ADE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0B3BA58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</w:p>
        </w:tc>
        <w:tc>
          <w:tcPr>
            <w:tcW w:w="840" w:type="dxa"/>
            <w:gridSpan w:val="2"/>
            <w:vAlign w:val="center"/>
          </w:tcPr>
          <w:p w14:paraId="4A0097B0" w14:textId="77777777" w:rsidR="00E367F5" w:rsidRPr="00EB3FCC" w:rsidRDefault="00E367F5" w:rsidP="00E367F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B3FC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13C80CFD" w14:textId="39F2FCA3" w:rsidR="00E367F5" w:rsidRPr="00325F0E" w:rsidRDefault="009C107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آذرسا</w:t>
            </w:r>
          </w:p>
        </w:tc>
        <w:tc>
          <w:tcPr>
            <w:tcW w:w="754" w:type="dxa"/>
            <w:gridSpan w:val="2"/>
            <w:vAlign w:val="center"/>
          </w:tcPr>
          <w:p w14:paraId="7CA6F569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86" w:type="dxa"/>
            <w:gridSpan w:val="2"/>
            <w:vAlign w:val="center"/>
          </w:tcPr>
          <w:p w14:paraId="2C21C37E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867" w:type="dxa"/>
            <w:gridSpan w:val="2"/>
            <w:vAlign w:val="center"/>
          </w:tcPr>
          <w:p w14:paraId="2655867A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  <w:tr w:rsidR="00E367F5" w:rsidRPr="00325F0E" w14:paraId="1E7642FB" w14:textId="77777777" w:rsidTr="00935C45">
        <w:tc>
          <w:tcPr>
            <w:tcW w:w="685" w:type="dxa"/>
          </w:tcPr>
          <w:p w14:paraId="47D690DB" w14:textId="77777777" w:rsidR="00E367F5" w:rsidRPr="00325F0E" w:rsidRDefault="00E367F5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4" w:type="dxa"/>
          </w:tcPr>
          <w:p w14:paraId="0D7FFFD2" w14:textId="46C5EFF2" w:rsidR="00E367F5" w:rsidRPr="00325F0E" w:rsidRDefault="005B0FAB" w:rsidP="00E367F5">
            <w:pPr>
              <w:bidi/>
              <w:jc w:val="center"/>
              <w:rPr>
                <w:rFonts w:ascii="Calibri" w:eastAsia="Calibri" w:hAnsi="Calibri"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Mitra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55" w:type="dxa"/>
          </w:tcPr>
          <w:p w14:paraId="0285E21A" w14:textId="4D3678E2" w:rsidR="00E367F5" w:rsidRPr="00325F0E" w:rsidRDefault="006520A4" w:rsidP="00E367F5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="Calibri" w:eastAsia="Calibri" w:hAnsi="Calibri" w:cs="B Mitra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611" w:type="dxa"/>
          </w:tcPr>
          <w:p w14:paraId="653FA582" w14:textId="7856EBA2" w:rsidR="00E367F5" w:rsidRPr="00325F0E" w:rsidRDefault="00E367F5" w:rsidP="00E367F5">
            <w:pPr>
              <w:bidi/>
              <w:rPr>
                <w:rFonts w:cs="B Mitra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4" w:type="dxa"/>
          </w:tcPr>
          <w:p w14:paraId="55BD508F" w14:textId="26F2B445" w:rsidR="00E367F5" w:rsidRPr="00325F0E" w:rsidRDefault="006F6450" w:rsidP="00E367F5">
            <w:pPr>
              <w:bidi/>
              <w:rPr>
                <w:rFonts w:cs="B Titr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749" w:type="dxa"/>
          </w:tcPr>
          <w:p w14:paraId="5AC850BE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14:paraId="51CE7E36" w14:textId="0C373D7C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65" w:type="dxa"/>
          </w:tcPr>
          <w:p w14:paraId="79CCBAC0" w14:textId="3E3E6263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983" w:type="dxa"/>
          </w:tcPr>
          <w:p w14:paraId="3E254F7C" w14:textId="7A514D79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912" w:type="dxa"/>
            <w:gridSpan w:val="2"/>
          </w:tcPr>
          <w:p w14:paraId="38672C14" w14:textId="129A4837" w:rsidR="00E367F5" w:rsidRPr="00325F0E" w:rsidRDefault="00D44040" w:rsidP="00D4404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604" w:type="dxa"/>
          </w:tcPr>
          <w:p w14:paraId="6912C18C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</w:tcPr>
          <w:p w14:paraId="0F98003D" w14:textId="1C160F2C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02" w:type="dxa"/>
          </w:tcPr>
          <w:p w14:paraId="554DD89C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2" w:type="dxa"/>
            <w:gridSpan w:val="2"/>
          </w:tcPr>
          <w:p w14:paraId="267BB835" w14:textId="484EA93A" w:rsidR="00E367F5" w:rsidRPr="00325F0E" w:rsidRDefault="00D44040" w:rsidP="00D44040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840" w:type="dxa"/>
            <w:gridSpan w:val="2"/>
          </w:tcPr>
          <w:p w14:paraId="7356936E" w14:textId="43D11CE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5B62DC6B" w14:textId="59D4D66E" w:rsidR="00E367F5" w:rsidRPr="00325F0E" w:rsidRDefault="006F6450" w:rsidP="009C1075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/>
                <w:b/>
                <w:bCs/>
                <w:sz w:val="18"/>
                <w:szCs w:val="18"/>
                <w:lang w:bidi="fa-IR"/>
              </w:rPr>
              <w:sym w:font="Wingdings 2" w:char="F050"/>
            </w:r>
          </w:p>
        </w:tc>
        <w:tc>
          <w:tcPr>
            <w:tcW w:w="754" w:type="dxa"/>
            <w:gridSpan w:val="2"/>
          </w:tcPr>
          <w:p w14:paraId="7AAEDFA4" w14:textId="3F5A3C4D" w:rsidR="00E367F5" w:rsidRPr="00325F0E" w:rsidRDefault="006F6450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asciiTheme="minorBidi" w:hAnsiTheme="minorBidi" w:hint="cs"/>
                <w:color w:val="000000" w:themeColor="text1"/>
                <w:sz w:val="18"/>
                <w:szCs w:val="18"/>
                <w:rtl/>
                <w:lang w:bidi="fa-IR"/>
              </w:rPr>
              <w:t>سیستم امنیتی کتاب و گیت حفاظتی</w:t>
            </w:r>
          </w:p>
        </w:tc>
        <w:tc>
          <w:tcPr>
            <w:tcW w:w="786" w:type="dxa"/>
            <w:gridSpan w:val="2"/>
          </w:tcPr>
          <w:p w14:paraId="21C69090" w14:textId="140E5FC6" w:rsidR="006F6450" w:rsidRPr="00325F0E" w:rsidRDefault="006F6450" w:rsidP="006F6450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325F0E">
              <w:rPr>
                <w:rFonts w:cs="B Titr" w:hint="cs"/>
                <w:color w:val="000000" w:themeColor="text1"/>
                <w:sz w:val="18"/>
                <w:szCs w:val="18"/>
                <w:rtl/>
                <w:lang w:bidi="fa-IR"/>
              </w:rPr>
              <w:t>تمدید انلاین</w:t>
            </w:r>
          </w:p>
        </w:tc>
        <w:tc>
          <w:tcPr>
            <w:tcW w:w="867" w:type="dxa"/>
            <w:gridSpan w:val="2"/>
          </w:tcPr>
          <w:p w14:paraId="59A4B310" w14:textId="77777777" w:rsidR="00E367F5" w:rsidRPr="00325F0E" w:rsidRDefault="00E367F5" w:rsidP="00E367F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</w:p>
        </w:tc>
      </w:tr>
    </w:tbl>
    <w:p w14:paraId="1B223818" w14:textId="72C10153" w:rsidR="00935C45" w:rsidRDefault="00062C8E" w:rsidP="00070883">
      <w:pPr>
        <w:bidi/>
        <w:rPr>
          <w:sz w:val="18"/>
          <w:szCs w:val="18"/>
          <w:rtl/>
          <w:lang w:bidi="fa-IR"/>
        </w:rPr>
      </w:pPr>
      <w:r w:rsidRPr="00325F0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>*</w:t>
      </w:r>
      <w:r w:rsidR="0082449A" w:rsidRPr="00325F0E">
        <w:rPr>
          <w:rFonts w:ascii="Calibri" w:eastAsia="Calibri" w:hAnsi="Calibri" w:cs="B Nazanin" w:hint="cs"/>
          <w:b/>
          <w:bCs/>
          <w:sz w:val="18"/>
          <w:szCs w:val="18"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>بلی</w:t>
      </w:r>
      <w:r w:rsidR="0082449A" w:rsidRPr="00325F0E">
        <w:rPr>
          <w:rFonts w:hint="cs"/>
          <w:sz w:val="18"/>
          <w:szCs w:val="18"/>
          <w:lang w:bidi="fa-IR"/>
        </w:rPr>
        <w:sym w:font="Zr" w:char="F0FF"/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  <w:r w:rsidR="00E90456" w:rsidRPr="00325F0E">
        <w:rPr>
          <w:rFonts w:cs="B Titr"/>
          <w:b/>
          <w:bCs/>
          <w:sz w:val="18"/>
          <w:szCs w:val="18"/>
          <w:lang w:bidi="fa-IR"/>
        </w:rPr>
        <w:sym w:font="Wingdings 2" w:char="F050"/>
      </w:r>
      <w:r w:rsidR="0082449A" w:rsidRPr="00325F0E">
        <w:rPr>
          <w:rFonts w:ascii="Calibri" w:eastAsia="Calibri" w:hAnsi="Calibri" w:cs="B Nazanin"/>
          <w:sz w:val="18"/>
          <w:szCs w:val="18"/>
          <w:rtl/>
          <w:lang w:bidi="fa-IR"/>
        </w:rPr>
        <w:tab/>
      </w:r>
      <w:r w:rsidR="0082449A" w:rsidRPr="00325F0E">
        <w:rPr>
          <w:rFonts w:ascii="Calibri" w:eastAsia="Calibri" w:hAnsi="Calibri" w:cs="B Nazanin"/>
          <w:sz w:val="18"/>
          <w:szCs w:val="18"/>
          <w:rtl/>
          <w:lang w:bidi="fa-IR"/>
        </w:rPr>
        <w:tab/>
      </w:r>
      <w:r w:rsidR="0082449A" w:rsidRPr="00325F0E">
        <w:rPr>
          <w:rFonts w:ascii="Calibri" w:eastAsia="Calibri" w:hAnsi="Calibri" w:cs="B Nazanin" w:hint="cs"/>
          <w:sz w:val="18"/>
          <w:szCs w:val="18"/>
          <w:rtl/>
          <w:lang w:bidi="fa-IR"/>
        </w:rPr>
        <w:t>خیر</w:t>
      </w:r>
      <w:r w:rsidR="0082449A" w:rsidRPr="00325F0E">
        <w:rPr>
          <w:rFonts w:hint="cs"/>
          <w:sz w:val="18"/>
          <w:szCs w:val="18"/>
          <w:lang w:bidi="fa-IR"/>
        </w:rPr>
        <w:sym w:font="Zr" w:char="F0FF"/>
      </w:r>
    </w:p>
    <w:p w14:paraId="7CE0EA81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7110E0FE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B447A4E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8CA6891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692D8529" w14:textId="77777777" w:rsidR="00966C39" w:rsidRDefault="00966C39" w:rsidP="00966C39">
      <w:pPr>
        <w:bidi/>
        <w:rPr>
          <w:sz w:val="18"/>
          <w:szCs w:val="18"/>
          <w:rtl/>
          <w:lang w:bidi="fa-IR"/>
        </w:rPr>
      </w:pPr>
    </w:p>
    <w:p w14:paraId="0BB024BA" w14:textId="77777777" w:rsidR="00966C39" w:rsidRPr="00325F0E" w:rsidRDefault="00966C39" w:rsidP="00966C39">
      <w:pPr>
        <w:bidi/>
        <w:rPr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7"/>
        <w:gridCol w:w="1023"/>
        <w:gridCol w:w="982"/>
        <w:gridCol w:w="1117"/>
        <w:gridCol w:w="1445"/>
        <w:gridCol w:w="1943"/>
        <w:gridCol w:w="1178"/>
        <w:gridCol w:w="3030"/>
      </w:tblGrid>
      <w:tr w:rsidR="00B015ED" w:rsidRPr="00D70299" w14:paraId="5E8E2B8F" w14:textId="77777777" w:rsidTr="005C71F4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7AA672C7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DF00CE" w:rsidRPr="00D70299" w14:paraId="090430CE" w14:textId="77777777" w:rsidTr="00BD2D09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0F2A031D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59C6342B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23CC3E26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1456" w:type="dxa"/>
            <w:vMerge w:val="restart"/>
            <w:shd w:val="clear" w:color="auto" w:fill="E7E6E6" w:themeFill="background2"/>
          </w:tcPr>
          <w:p w14:paraId="6D78FA30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7A56F4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14:paraId="55230117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3AEDC0B9" w14:textId="494A0C0B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  <w:r w:rsidR="003F7495">
              <w:rPr>
                <w:rFonts w:cs="B Titr" w:hint="cs"/>
                <w:sz w:val="20"/>
                <w:szCs w:val="20"/>
                <w:rtl/>
                <w:lang w:bidi="fa-IR"/>
              </w:rPr>
              <w:t>(1404)</w:t>
            </w:r>
          </w:p>
        </w:tc>
        <w:tc>
          <w:tcPr>
            <w:tcW w:w="3114" w:type="dxa"/>
            <w:vMerge w:val="restart"/>
            <w:shd w:val="clear" w:color="auto" w:fill="E7E6E6" w:themeFill="background2"/>
          </w:tcPr>
          <w:p w14:paraId="4E074C3A" w14:textId="77777777" w:rsidR="00B015ED" w:rsidRPr="007A56F4" w:rsidRDefault="00B015ED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F00CE" w:rsidRPr="00D70299" w14:paraId="597D3229" w14:textId="77777777" w:rsidTr="00BD2D09">
        <w:trPr>
          <w:trHeight w:val="717"/>
        </w:trPr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00D0F940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6BF6B861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30C60EA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3CEEEA2B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6" w:type="dxa"/>
            <w:vMerge/>
            <w:shd w:val="clear" w:color="auto" w:fill="D5DCE4" w:themeFill="text2" w:themeFillTint="33"/>
            <w:vAlign w:val="center"/>
          </w:tcPr>
          <w:p w14:paraId="349A4286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1CF6CC6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14:paraId="430D187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4" w:type="dxa"/>
            <w:vMerge/>
            <w:shd w:val="clear" w:color="auto" w:fill="E7E6E6" w:themeFill="background2"/>
          </w:tcPr>
          <w:p w14:paraId="6871314C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DF00CE" w:rsidRPr="00D70299" w14:paraId="3F9F0ACC" w14:textId="77777777" w:rsidTr="00BD2D09">
        <w:tc>
          <w:tcPr>
            <w:tcW w:w="1317" w:type="dxa"/>
            <w:shd w:val="clear" w:color="auto" w:fill="FFFFFF" w:themeFill="background1"/>
            <w:vAlign w:val="center"/>
          </w:tcPr>
          <w:p w14:paraId="32FA2AE8" w14:textId="12187A6B" w:rsidR="00B015ED" w:rsidRPr="007A56F4" w:rsidRDefault="00667392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24CE238" w14:textId="77777777" w:rsidR="00B015ED" w:rsidRPr="007A56F4" w:rsidRDefault="00B015ED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8F5351" w14:textId="60DC8B6E" w:rsidR="00B015ED" w:rsidRPr="007A56F4" w:rsidRDefault="005C71F4" w:rsidP="00DE60E4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7BFD28" w14:textId="41836D5F" w:rsidR="00B015ED" w:rsidRPr="007A56F4" w:rsidRDefault="008E66F3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030E3D99" w14:textId="77777777" w:rsidR="00B015ED" w:rsidRDefault="008E66F3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220مترمربع</w:t>
            </w:r>
          </w:p>
          <w:p w14:paraId="3AAB99E2" w14:textId="0B62299C" w:rsidR="00EB2DDE" w:rsidRPr="007A56F4" w:rsidRDefault="00EB2DDE" w:rsidP="00EB2DD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B4F56" w14:textId="398B868B" w:rsidR="00B015ED" w:rsidRPr="00362C95" w:rsidRDefault="00362C95" w:rsidP="00DE60E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62C95">
              <w:rPr>
                <w:rFonts w:asciiTheme="minorBidi" w:hAnsiTheme="minorBidi" w:cs="B Mitra" w:hint="cs"/>
                <w:b/>
                <w:bCs/>
                <w:rtl/>
                <w:lang w:bidi="fa-IR"/>
              </w:rPr>
              <w:t>7 الی 14</w:t>
            </w:r>
          </w:p>
        </w:tc>
        <w:tc>
          <w:tcPr>
            <w:tcW w:w="992" w:type="dxa"/>
            <w:shd w:val="clear" w:color="auto" w:fill="FFFFFF" w:themeFill="background1"/>
          </w:tcPr>
          <w:p w14:paraId="6C8AC851" w14:textId="77777777" w:rsidR="00801C3F" w:rsidRPr="007A56F4" w:rsidRDefault="00801C3F" w:rsidP="00801C3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CB540F" w14:textId="77777777" w:rsidR="00E3407F" w:rsidRPr="003F7495" w:rsidRDefault="00E3407F" w:rsidP="00E3407F">
            <w:pPr>
              <w:bidi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3F7495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  <w:lang w:bidi="fa-IR"/>
              </w:rPr>
              <w:t>69</w:t>
            </w:r>
            <w:r w:rsidR="003F7495" w:rsidRPr="003F7495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  <w:lang w:bidi="fa-IR"/>
              </w:rPr>
              <w:t>نسخه</w:t>
            </w:r>
          </w:p>
          <w:p w14:paraId="525F8715" w14:textId="2937A13D" w:rsidR="003F7495" w:rsidRPr="00F5482C" w:rsidRDefault="003F7495" w:rsidP="003F7495">
            <w:pPr>
              <w:bidi/>
              <w:jc w:val="center"/>
              <w:rPr>
                <w:rFonts w:asciiTheme="minorBidi" w:hAnsiTheme="min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3F7495">
              <w:rPr>
                <w:rFonts w:asciiTheme="minorBidi" w:hAnsiTheme="minorBidi" w:cs="B Mitra" w:hint="cs"/>
                <w:b/>
                <w:bCs/>
                <w:sz w:val="20"/>
                <w:szCs w:val="20"/>
                <w:rtl/>
                <w:lang w:bidi="fa-IR"/>
              </w:rPr>
              <w:t>36 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35CE1F99" w14:textId="530AAC0E" w:rsidR="00B015ED" w:rsidRPr="007A56F4" w:rsidRDefault="009C3EA7" w:rsidP="00DE60E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 8 عنوان </w:t>
            </w:r>
            <w:r w:rsidR="008E66F3"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گردیده است. </w:t>
            </w:r>
          </w:p>
        </w:tc>
      </w:tr>
      <w:tr w:rsidR="00DF00CE" w:rsidRPr="00D70299" w14:paraId="0C753D71" w14:textId="77777777" w:rsidTr="00BD2D09">
        <w:tc>
          <w:tcPr>
            <w:tcW w:w="1317" w:type="dxa"/>
            <w:shd w:val="clear" w:color="auto" w:fill="FFFFFF" w:themeFill="background1"/>
            <w:vAlign w:val="center"/>
          </w:tcPr>
          <w:p w14:paraId="536E0242" w14:textId="2216D9CF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E598920" w14:textId="7B95DB2C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E60BA" w14:textId="77777777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0179B7" w14:textId="63B92147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AA73985" w14:textId="6324C62A" w:rsidR="00801C3F" w:rsidRPr="007A56F4" w:rsidRDefault="00801C3F" w:rsidP="00801C3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568D90" w14:textId="02D0D79D" w:rsidR="00801C3F" w:rsidRPr="007A56F4" w:rsidRDefault="00362C95" w:rsidP="00801C3F">
            <w:pPr>
              <w:bidi/>
              <w:jc w:val="center"/>
              <w:rPr>
                <w:rFonts w:cs="Cambria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7 الی 24</w:t>
            </w:r>
          </w:p>
        </w:tc>
        <w:tc>
          <w:tcPr>
            <w:tcW w:w="992" w:type="dxa"/>
            <w:shd w:val="clear" w:color="auto" w:fill="FFFFFF" w:themeFill="background1"/>
          </w:tcPr>
          <w:p w14:paraId="7E3E1889" w14:textId="77777777" w:rsidR="00E3407F" w:rsidRDefault="003F7495" w:rsidP="003F74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 نسخه</w:t>
            </w:r>
          </w:p>
          <w:p w14:paraId="1F81BD08" w14:textId="17016427" w:rsidR="003F7495" w:rsidRPr="007A56F4" w:rsidRDefault="003F7495" w:rsidP="003F74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 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4F3DAF27" w14:textId="1084D5CC" w:rsidR="00801C3F" w:rsidRPr="007A56F4" w:rsidRDefault="009C3EA7" w:rsidP="00801C3F">
            <w:pPr>
              <w:bidi/>
              <w:jc w:val="center"/>
              <w:rPr>
                <w:rFonts w:cs="B Titr"/>
                <w:sz w:val="20"/>
                <w:szCs w:val="20"/>
                <w:lang w:val="tr-TR"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69388AA2" w14:textId="77777777" w:rsidTr="00BD2D09">
        <w:tc>
          <w:tcPr>
            <w:tcW w:w="1317" w:type="dxa"/>
            <w:shd w:val="clear" w:color="auto" w:fill="FFFFFF" w:themeFill="background1"/>
            <w:vAlign w:val="center"/>
          </w:tcPr>
          <w:p w14:paraId="08C2DC77" w14:textId="6225CD0D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6906E7D" w14:textId="45C002AA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EB8029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A07B10" w14:textId="22E55C3A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5D9DEA4E" w14:textId="616B5554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E3295D8" w14:textId="6EEBFA19" w:rsidR="008F764B" w:rsidRPr="007A56F4" w:rsidRDefault="00DF00CE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 w:rsidR="008F764B" w:rsidRPr="007A56F4">
              <w:rPr>
                <w:rFonts w:cs="B Titr" w:hint="cs"/>
                <w:sz w:val="20"/>
                <w:szCs w:val="20"/>
                <w:rtl/>
                <w:lang w:bidi="fa-IR"/>
              </w:rPr>
              <w:t>7:30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الی </w:t>
            </w:r>
            <w:r w:rsidR="008F764B" w:rsidRPr="007A56F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  <w:r w:rsidR="001A6314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222FE9C4" w14:textId="77777777" w:rsidR="00E3407F" w:rsidRDefault="003F7495" w:rsidP="003F74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77 نسخه</w:t>
            </w:r>
          </w:p>
          <w:p w14:paraId="45AB3B56" w14:textId="4697F3C2" w:rsidR="003F7495" w:rsidRPr="007A56F4" w:rsidRDefault="003F7495" w:rsidP="003F74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31 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5510311A" w14:textId="0D9B0E6B" w:rsidR="008F764B" w:rsidRPr="007A56F4" w:rsidRDefault="009C3EA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7A4C03C0" w14:textId="77777777" w:rsidTr="00BD2D09">
        <w:tc>
          <w:tcPr>
            <w:tcW w:w="1317" w:type="dxa"/>
            <w:shd w:val="clear" w:color="auto" w:fill="FFFFFF" w:themeFill="background1"/>
            <w:vAlign w:val="center"/>
          </w:tcPr>
          <w:p w14:paraId="392B610A" w14:textId="1B07C7FB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داروسازی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0367D98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7D1C90" w14:textId="234DDDB2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DB32E" w14:textId="6ECCA415" w:rsidR="008F764B" w:rsidRPr="007A56F4" w:rsidRDefault="003D7736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78FB0A4" w14:textId="7C87EB43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7887FA" w14:textId="5DE108A3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7 الی 13</w:t>
            </w:r>
          </w:p>
        </w:tc>
        <w:tc>
          <w:tcPr>
            <w:tcW w:w="992" w:type="dxa"/>
            <w:shd w:val="clear" w:color="auto" w:fill="FFFFFF" w:themeFill="background1"/>
          </w:tcPr>
          <w:p w14:paraId="2A8050C0" w14:textId="59D6637F" w:rsidR="008F764B" w:rsidRPr="007A56F4" w:rsidRDefault="003F7495" w:rsidP="003F74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35 نسخه</w:t>
            </w:r>
          </w:p>
          <w:p w14:paraId="51055A29" w14:textId="194A2BC5" w:rsidR="00E3407F" w:rsidRPr="007A56F4" w:rsidRDefault="003F7495" w:rsidP="003F74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 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5560B6A7" w14:textId="6AE92771" w:rsidR="008F764B" w:rsidRPr="007A56F4" w:rsidRDefault="009C3EA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1586B382" w14:textId="77777777" w:rsidTr="00BD2D09">
        <w:tc>
          <w:tcPr>
            <w:tcW w:w="1317" w:type="dxa"/>
            <w:shd w:val="clear" w:color="auto" w:fill="FFFFFF" w:themeFill="background1"/>
            <w:vAlign w:val="center"/>
          </w:tcPr>
          <w:p w14:paraId="5138C9D8" w14:textId="6BD48F5C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پرشتاری و مامایی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AA44F4B" w14:textId="77777777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2B255" w14:textId="6A23D631" w:rsidR="008F764B" w:rsidRPr="007A56F4" w:rsidRDefault="008F764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0048AA" w14:textId="41779E19" w:rsidR="008F764B" w:rsidRPr="007A56F4" w:rsidRDefault="003D7736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2EF056CF" w14:textId="54780F21" w:rsidR="008F764B" w:rsidRPr="007A56F4" w:rsidRDefault="00107C0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121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53F0DC0" w14:textId="7BB57DD8" w:rsidR="008F764B" w:rsidRPr="007A56F4" w:rsidRDefault="007511D3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7 الی 18</w:t>
            </w:r>
          </w:p>
        </w:tc>
        <w:tc>
          <w:tcPr>
            <w:tcW w:w="992" w:type="dxa"/>
            <w:shd w:val="clear" w:color="auto" w:fill="FFFFFF" w:themeFill="background1"/>
          </w:tcPr>
          <w:p w14:paraId="7DA7EDAD" w14:textId="25AD846B" w:rsidR="008F764B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80نسخه</w:t>
            </w:r>
          </w:p>
          <w:p w14:paraId="64A19250" w14:textId="40E96568" w:rsidR="003F7495" w:rsidRPr="007A56F4" w:rsidRDefault="003F7495" w:rsidP="003F7495">
            <w:pPr>
              <w:bidi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139 عنوان</w:t>
            </w:r>
          </w:p>
          <w:p w14:paraId="6EFF74AF" w14:textId="21AAABDF" w:rsidR="00E3407F" w:rsidRPr="007A56F4" w:rsidRDefault="00E3407F" w:rsidP="00E3407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4" w:type="dxa"/>
            <w:shd w:val="clear" w:color="auto" w:fill="FFFFFF" w:themeFill="background1"/>
          </w:tcPr>
          <w:p w14:paraId="592C5A07" w14:textId="5808F699" w:rsidR="008F764B" w:rsidRPr="007A56F4" w:rsidRDefault="009C3EA7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20202D89" w14:textId="77777777" w:rsidTr="00BD2D09">
        <w:trPr>
          <w:trHeight w:val="962"/>
        </w:trPr>
        <w:tc>
          <w:tcPr>
            <w:tcW w:w="1317" w:type="dxa"/>
            <w:shd w:val="clear" w:color="auto" w:fill="FFFFFF" w:themeFill="background1"/>
            <w:vAlign w:val="center"/>
          </w:tcPr>
          <w:p w14:paraId="02DE4762" w14:textId="7B0E6D3D" w:rsidR="00935C45" w:rsidRPr="007A56F4" w:rsidRDefault="00B922A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دانشکده علوم پزشکی غرب هرمزگان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4653DAA" w14:textId="77777777" w:rsidR="00935C45" w:rsidRPr="007A56F4" w:rsidRDefault="00935C45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FB6C0A" w14:textId="0396BF30" w:rsidR="00935C45" w:rsidRPr="007A56F4" w:rsidRDefault="00B922AF" w:rsidP="008F764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6C9ED6" w14:textId="4666876C" w:rsidR="00935C45" w:rsidRPr="007A56F4" w:rsidRDefault="003D7736" w:rsidP="003D77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34166477" w14:textId="5CFBD50C" w:rsidR="00935C45" w:rsidRPr="007A56F4" w:rsidRDefault="00B922AF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4855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A18F249" w14:textId="64A47137" w:rsidR="00935C45" w:rsidRPr="007A56F4" w:rsidRDefault="0005378E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 الی 13</w:t>
            </w:r>
          </w:p>
        </w:tc>
        <w:tc>
          <w:tcPr>
            <w:tcW w:w="992" w:type="dxa"/>
            <w:shd w:val="clear" w:color="auto" w:fill="FFFFFF" w:themeFill="background1"/>
          </w:tcPr>
          <w:p w14:paraId="51AF5E8F" w14:textId="19585A63" w:rsidR="00935C45" w:rsidRPr="007A56F4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51 نسخه</w:t>
            </w:r>
          </w:p>
          <w:p w14:paraId="0A13B82F" w14:textId="0EFD993E" w:rsidR="00B922AF" w:rsidRPr="007A56F4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 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318D9880" w14:textId="5CE4FE9F" w:rsidR="00935C45" w:rsidRPr="007A56F4" w:rsidRDefault="009C3EA7" w:rsidP="008F764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7BBBDD2F" w14:textId="77777777" w:rsidTr="00BD2D09">
        <w:trPr>
          <w:trHeight w:val="962"/>
        </w:trPr>
        <w:tc>
          <w:tcPr>
            <w:tcW w:w="1317" w:type="dxa"/>
            <w:shd w:val="clear" w:color="auto" w:fill="FFFFFF" w:themeFill="background1"/>
            <w:vAlign w:val="center"/>
          </w:tcPr>
          <w:p w14:paraId="53B79E81" w14:textId="1B03C497" w:rsidR="00DE4754" w:rsidRPr="007A56F4" w:rsidRDefault="00DE475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A56F4">
              <w:rPr>
                <w:rFonts w:cs="B Titr" w:hint="cs"/>
                <w:sz w:val="20"/>
                <w:szCs w:val="20"/>
                <w:rtl/>
                <w:lang w:bidi="fa-IR"/>
              </w:rPr>
              <w:t>مرکز عالی سلامت بستک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648AA5B" w14:textId="45A9F201" w:rsidR="00DE4754" w:rsidRPr="007A56F4" w:rsidRDefault="00DE475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C49AF" w14:textId="69E307AA" w:rsidR="00DE4754" w:rsidRPr="007A56F4" w:rsidRDefault="00DE4754" w:rsidP="008F764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63BC9B" w14:textId="5FA7E8F7" w:rsidR="00DE4754" w:rsidRPr="007A56F4" w:rsidRDefault="00316174" w:rsidP="003D77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23474DDE" w14:textId="5658CE9B" w:rsidR="00DE4754" w:rsidRPr="007A56F4" w:rsidRDefault="00316174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1830309" w14:textId="196BC077" w:rsidR="00DE4754" w:rsidRPr="007A56F4" w:rsidRDefault="00430219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 الی 13</w:t>
            </w:r>
          </w:p>
        </w:tc>
        <w:tc>
          <w:tcPr>
            <w:tcW w:w="992" w:type="dxa"/>
            <w:shd w:val="clear" w:color="auto" w:fill="FFFFFF" w:themeFill="background1"/>
          </w:tcPr>
          <w:p w14:paraId="157169B4" w14:textId="77777777" w:rsidR="00DE4754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125 نسخه</w:t>
            </w:r>
          </w:p>
          <w:p w14:paraId="1A182B64" w14:textId="79DE3773" w:rsidR="003F7495" w:rsidRPr="007A56F4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50عنوان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2C455ADF" w14:textId="3257F529" w:rsidR="00DE4754" w:rsidRPr="007A56F4" w:rsidRDefault="009C3EA7" w:rsidP="008F764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وبینارها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DF00CE" w:rsidRPr="00D70299" w14:paraId="455703EE" w14:textId="77777777" w:rsidTr="00BD2D09">
        <w:trPr>
          <w:trHeight w:val="962"/>
        </w:trPr>
        <w:tc>
          <w:tcPr>
            <w:tcW w:w="1317" w:type="dxa"/>
            <w:shd w:val="clear" w:color="auto" w:fill="FFFFFF" w:themeFill="background1"/>
            <w:vAlign w:val="center"/>
          </w:tcPr>
          <w:p w14:paraId="0356BBC2" w14:textId="74E38F48" w:rsidR="001B243B" w:rsidRPr="007A56F4" w:rsidRDefault="001B243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دانشکده علوم پزشکی شرق</w:t>
            </w:r>
            <w:r w:rsidR="00132B8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هرمزگان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16DBA33" w14:textId="77777777" w:rsidR="001B243B" w:rsidRPr="007A56F4" w:rsidRDefault="001B243B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8CFD42" w14:textId="3A0CE716" w:rsidR="001B243B" w:rsidRPr="007A56F4" w:rsidRDefault="001B243B" w:rsidP="008F764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A56F4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DCB8CD" w14:textId="1BE47CE6" w:rsidR="001B243B" w:rsidRPr="007A56F4" w:rsidRDefault="00DC4B18" w:rsidP="003D773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7EAA528E" w14:textId="6F7B4C50" w:rsidR="001B243B" w:rsidRPr="007A56F4" w:rsidRDefault="00132B81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2E19BB" w14:textId="3ABB52D8" w:rsidR="001B243B" w:rsidRPr="007A56F4" w:rsidRDefault="0005378E" w:rsidP="008F764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 الی 13</w:t>
            </w:r>
          </w:p>
        </w:tc>
        <w:tc>
          <w:tcPr>
            <w:tcW w:w="992" w:type="dxa"/>
            <w:shd w:val="clear" w:color="auto" w:fill="FFFFFF" w:themeFill="background1"/>
          </w:tcPr>
          <w:p w14:paraId="0F57DE2F" w14:textId="77777777" w:rsidR="00132B81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60نسخه</w:t>
            </w:r>
          </w:p>
          <w:p w14:paraId="6E9DF66B" w14:textId="325F430D" w:rsidR="003F7495" w:rsidRPr="007A56F4" w:rsidRDefault="003F7495" w:rsidP="003F749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 عنوان</w:t>
            </w:r>
          </w:p>
        </w:tc>
        <w:tc>
          <w:tcPr>
            <w:tcW w:w="3114" w:type="dxa"/>
            <w:shd w:val="clear" w:color="auto" w:fill="FFFFFF" w:themeFill="background1"/>
          </w:tcPr>
          <w:p w14:paraId="3D035EC2" w14:textId="787934A1" w:rsidR="001B243B" w:rsidRPr="007A56F4" w:rsidRDefault="009C3EA7" w:rsidP="008F764B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</w:tbl>
    <w:p w14:paraId="01AE5502" w14:textId="77777777" w:rsidR="00935C45" w:rsidRDefault="00935C45">
      <w:pPr>
        <w:bidi/>
        <w:rPr>
          <w:rtl/>
        </w:rPr>
      </w:pPr>
    </w:p>
    <w:p w14:paraId="2721B854" w14:textId="77777777" w:rsidR="00935C45" w:rsidRDefault="00935C45" w:rsidP="00935C45">
      <w:pPr>
        <w:bidi/>
        <w:rPr>
          <w:rtl/>
        </w:rPr>
      </w:pPr>
    </w:p>
    <w:p w14:paraId="3D755F45" w14:textId="77777777" w:rsidR="00935C45" w:rsidRDefault="00935C45" w:rsidP="00935C45">
      <w:pPr>
        <w:bidi/>
        <w:rPr>
          <w:rtl/>
        </w:rPr>
      </w:pPr>
    </w:p>
    <w:p w14:paraId="2E8AAB7F" w14:textId="77777777" w:rsidR="00935C45" w:rsidRDefault="00935C45" w:rsidP="00935C45">
      <w:pPr>
        <w:bidi/>
        <w:rPr>
          <w:rtl/>
        </w:rPr>
      </w:pPr>
    </w:p>
    <w:p w14:paraId="2E584A82" w14:textId="77777777" w:rsidR="00935C45" w:rsidRDefault="00935C45" w:rsidP="00935C45">
      <w:pPr>
        <w:bidi/>
        <w:rPr>
          <w:rtl/>
        </w:rPr>
      </w:pPr>
    </w:p>
    <w:p w14:paraId="06022B29" w14:textId="77777777" w:rsidR="00935C45" w:rsidRDefault="00935C45" w:rsidP="00935C45">
      <w:pPr>
        <w:bidi/>
        <w:rPr>
          <w:rtl/>
        </w:rPr>
      </w:pPr>
    </w:p>
    <w:p w14:paraId="222BB80F" w14:textId="77777777" w:rsidR="00935C45" w:rsidRDefault="00935C45" w:rsidP="00935C45">
      <w:pPr>
        <w:bidi/>
        <w:rPr>
          <w:rtl/>
        </w:rPr>
      </w:pPr>
    </w:p>
    <w:p w14:paraId="0CACC124" w14:textId="77777777" w:rsidR="00935C45" w:rsidRDefault="00935C45" w:rsidP="00935C45">
      <w:pPr>
        <w:bidi/>
        <w:rPr>
          <w:rtl/>
        </w:rPr>
      </w:pPr>
    </w:p>
    <w:p w14:paraId="1E7C44B6" w14:textId="77777777" w:rsidR="00935C45" w:rsidRDefault="00935C45" w:rsidP="00935C45">
      <w:pPr>
        <w:bidi/>
        <w:rPr>
          <w:rtl/>
        </w:rPr>
      </w:pPr>
    </w:p>
    <w:p w14:paraId="5102B649" w14:textId="77777777" w:rsidR="00935C45" w:rsidRDefault="00935C45" w:rsidP="00935C45">
      <w:pPr>
        <w:bidi/>
        <w:rPr>
          <w:rtl/>
        </w:rPr>
      </w:pPr>
    </w:p>
    <w:p w14:paraId="63E8B8AC" w14:textId="77777777" w:rsidR="00935C45" w:rsidRDefault="00935C45" w:rsidP="00935C45">
      <w:pPr>
        <w:bidi/>
        <w:rPr>
          <w:rtl/>
        </w:rPr>
      </w:pPr>
    </w:p>
    <w:p w14:paraId="41CD27A5" w14:textId="77777777" w:rsidR="00935C45" w:rsidRDefault="00935C45" w:rsidP="00935C45">
      <w:pPr>
        <w:bidi/>
        <w:rPr>
          <w:rtl/>
        </w:rPr>
      </w:pPr>
    </w:p>
    <w:p w14:paraId="464DBBA3" w14:textId="77777777" w:rsidR="00935C45" w:rsidRDefault="00935C45" w:rsidP="00935C45">
      <w:pPr>
        <w:bidi/>
        <w:rPr>
          <w:rtl/>
        </w:rPr>
      </w:pPr>
    </w:p>
    <w:p w14:paraId="1A1B15B1" w14:textId="77777777" w:rsidR="00935C45" w:rsidRDefault="00935C45" w:rsidP="00935C45">
      <w:pPr>
        <w:bidi/>
        <w:rPr>
          <w:rtl/>
        </w:rPr>
      </w:pPr>
    </w:p>
    <w:p w14:paraId="77D7E598" w14:textId="77777777" w:rsidR="00935C45" w:rsidRDefault="00935C45" w:rsidP="00935C45">
      <w:pPr>
        <w:bidi/>
        <w:rPr>
          <w:rtl/>
        </w:rPr>
      </w:pPr>
    </w:p>
    <w:p w14:paraId="32C40157" w14:textId="77777777" w:rsidR="00935C45" w:rsidRDefault="00935C45" w:rsidP="00935C45">
      <w:pPr>
        <w:bidi/>
        <w:rPr>
          <w:rtl/>
        </w:rPr>
      </w:pPr>
    </w:p>
    <w:p w14:paraId="1A9CC9CE" w14:textId="77777777" w:rsidR="00935C45" w:rsidRDefault="00935C45" w:rsidP="00935C45">
      <w:pPr>
        <w:bidi/>
        <w:rPr>
          <w:rtl/>
        </w:rPr>
      </w:pPr>
    </w:p>
    <w:p w14:paraId="77C7BDD5" w14:textId="77777777" w:rsidR="00935C45" w:rsidRDefault="00935C45" w:rsidP="00935C45">
      <w:pPr>
        <w:bidi/>
        <w:rPr>
          <w:rtl/>
        </w:rPr>
      </w:pPr>
    </w:p>
    <w:p w14:paraId="2BCF7D26" w14:textId="77777777" w:rsidR="00935C45" w:rsidRDefault="00935C45" w:rsidP="00935C45">
      <w:pPr>
        <w:bidi/>
        <w:rPr>
          <w:rtl/>
        </w:rPr>
      </w:pPr>
    </w:p>
    <w:p w14:paraId="0815625F" w14:textId="77777777" w:rsidR="00935C45" w:rsidRDefault="00935C45" w:rsidP="00935C45">
      <w:pPr>
        <w:bidi/>
        <w:rPr>
          <w:rtl/>
        </w:rPr>
      </w:pPr>
    </w:p>
    <w:p w14:paraId="31187D6C" w14:textId="77777777" w:rsidR="00935C45" w:rsidRDefault="00935C45" w:rsidP="00935C45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Y="129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658"/>
        <w:gridCol w:w="806"/>
        <w:gridCol w:w="982"/>
        <w:gridCol w:w="1340"/>
        <w:gridCol w:w="796"/>
        <w:gridCol w:w="1602"/>
        <w:gridCol w:w="1365"/>
        <w:gridCol w:w="1046"/>
        <w:gridCol w:w="3355"/>
      </w:tblGrid>
      <w:tr w:rsidR="00935C45" w:rsidRPr="00D70299" w14:paraId="5C3A74CB" w14:textId="77777777" w:rsidTr="00935C45">
        <w:tc>
          <w:tcPr>
            <w:tcW w:w="0" w:type="auto"/>
            <w:gridSpan w:val="9"/>
            <w:shd w:val="clear" w:color="auto" w:fill="AEAAAA" w:themeFill="background2" w:themeFillShade="BF"/>
            <w:vAlign w:val="center"/>
          </w:tcPr>
          <w:p w14:paraId="58E17460" w14:textId="77777777" w:rsidR="00935C45" w:rsidRPr="00F535D2" w:rsidRDefault="00935C45" w:rsidP="00935C45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ج: کتابخانه های بیمارستانی</w:t>
            </w:r>
          </w:p>
        </w:tc>
      </w:tr>
      <w:tr w:rsidR="00935C45" w:rsidRPr="00D70299" w14:paraId="64306D03" w14:textId="77777777" w:rsidTr="00935C45">
        <w:trPr>
          <w:trHeight w:val="630"/>
        </w:trPr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499F7B7E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 w14:paraId="06517242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رشته تحصیلی مدیرکتابخانه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7D990D8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73A85BF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1CDDED6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فیزیکی(</w:t>
            </w:r>
            <w:r w:rsidRPr="00F535D2">
              <w:rPr>
                <w:rFonts w:cs="B Titr"/>
                <w:sz w:val="20"/>
                <w:szCs w:val="20"/>
                <w:lang w:bidi="fa-IR"/>
              </w:rPr>
              <w:t>m2</w:t>
            </w: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08EA3376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ساعت کاری سالن مطالعه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1BC4E69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منابع چاپی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6BCE4B6C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35C45" w:rsidRPr="00D70299" w14:paraId="2DA62307" w14:textId="77777777" w:rsidTr="00935C45">
        <w:trPr>
          <w:trHeight w:val="630"/>
        </w:trPr>
        <w:tc>
          <w:tcPr>
            <w:tcW w:w="0" w:type="auto"/>
            <w:vMerge/>
            <w:vAlign w:val="center"/>
          </w:tcPr>
          <w:p w14:paraId="30D2F2D1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7BA16E4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290CEFF0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vAlign w:val="center"/>
          </w:tcPr>
          <w:p w14:paraId="705D8C1F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4FD57B78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4BEE8E5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19D6D6ED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14:paraId="62001498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14:paraId="3822E489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935C45" w:rsidRPr="00D70299" w14:paraId="772909D4" w14:textId="77777777" w:rsidTr="00935C45">
        <w:tc>
          <w:tcPr>
            <w:tcW w:w="0" w:type="auto"/>
            <w:vAlign w:val="center"/>
          </w:tcPr>
          <w:p w14:paraId="404DAF9E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پیامبر اعظم</w:t>
            </w:r>
          </w:p>
          <w:p w14:paraId="599A936A" w14:textId="77777777" w:rsidR="000E23D3" w:rsidRPr="00F535D2" w:rsidRDefault="000E23D3" w:rsidP="000E23D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A163B7A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61F4755C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47338B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107</w:t>
            </w:r>
          </w:p>
        </w:tc>
        <w:tc>
          <w:tcPr>
            <w:tcW w:w="0" w:type="auto"/>
          </w:tcPr>
          <w:p w14:paraId="189155A2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A8EDE54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595</w:t>
            </w:r>
          </w:p>
        </w:tc>
        <w:tc>
          <w:tcPr>
            <w:tcW w:w="0" w:type="auto"/>
            <w:vAlign w:val="center"/>
          </w:tcPr>
          <w:p w14:paraId="75F3F203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235</w:t>
            </w:r>
          </w:p>
        </w:tc>
        <w:tc>
          <w:tcPr>
            <w:tcW w:w="0" w:type="auto"/>
            <w:vAlign w:val="center"/>
          </w:tcPr>
          <w:p w14:paraId="2A985175" w14:textId="77777777" w:rsidR="00935C45" w:rsidRPr="00F535D2" w:rsidRDefault="00935C45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07:30 الی 00:00</w:t>
            </w:r>
          </w:p>
        </w:tc>
        <w:tc>
          <w:tcPr>
            <w:tcW w:w="0" w:type="auto"/>
          </w:tcPr>
          <w:p w14:paraId="2C461432" w14:textId="77777777" w:rsidR="00491871" w:rsidRDefault="00AA15F9" w:rsidP="00100FD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164 نسخه</w:t>
            </w:r>
          </w:p>
          <w:p w14:paraId="46D8B0E8" w14:textId="7561D446" w:rsidR="00AA15F9" w:rsidRPr="00F535D2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114 عنوان</w:t>
            </w:r>
          </w:p>
        </w:tc>
        <w:tc>
          <w:tcPr>
            <w:tcW w:w="0" w:type="auto"/>
          </w:tcPr>
          <w:p w14:paraId="02078FEC" w14:textId="69157D6A" w:rsidR="00935C45" w:rsidRPr="00F535D2" w:rsidRDefault="009C3EA7" w:rsidP="00935C4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1A08E8" w:rsidRPr="00D70299" w14:paraId="72DDCB33" w14:textId="77777777" w:rsidTr="00935C45">
        <w:tc>
          <w:tcPr>
            <w:tcW w:w="0" w:type="auto"/>
            <w:vAlign w:val="center"/>
          </w:tcPr>
          <w:p w14:paraId="7C6AF397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کتابخانه بیمارستان </w:t>
            </w:r>
          </w:p>
          <w:p w14:paraId="4B5CEA6B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کودکان</w:t>
            </w:r>
          </w:p>
          <w:p w14:paraId="2E0FD614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094783C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D56DC3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78E0B51E" w14:textId="2EEECEF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0" w:type="auto"/>
          </w:tcPr>
          <w:p w14:paraId="3B398A02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F913396" w14:textId="22A2A66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190</w:t>
            </w:r>
          </w:p>
        </w:tc>
        <w:tc>
          <w:tcPr>
            <w:tcW w:w="0" w:type="auto"/>
            <w:vAlign w:val="center"/>
          </w:tcPr>
          <w:p w14:paraId="6074ECB7" w14:textId="406E213B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119</w:t>
            </w:r>
          </w:p>
        </w:tc>
        <w:tc>
          <w:tcPr>
            <w:tcW w:w="0" w:type="auto"/>
            <w:vAlign w:val="center"/>
          </w:tcPr>
          <w:p w14:paraId="00A9FF8D" w14:textId="3A283951" w:rsidR="001A08E8" w:rsidRPr="00F535D2" w:rsidRDefault="001A08E8" w:rsidP="001A08E8">
            <w:pPr>
              <w:bidi/>
              <w:jc w:val="center"/>
              <w:rPr>
                <w:rFonts w:cs="Arial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7:30 الی 24</w:t>
            </w:r>
          </w:p>
        </w:tc>
        <w:tc>
          <w:tcPr>
            <w:tcW w:w="0" w:type="auto"/>
          </w:tcPr>
          <w:p w14:paraId="4A7B8012" w14:textId="77777777" w:rsidR="00491871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90 نسخه</w:t>
            </w:r>
          </w:p>
          <w:p w14:paraId="14BD7A40" w14:textId="2A88AC3F" w:rsidR="00AA15F9" w:rsidRPr="00F535D2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64 عنوان</w:t>
            </w:r>
          </w:p>
        </w:tc>
        <w:tc>
          <w:tcPr>
            <w:tcW w:w="0" w:type="auto"/>
          </w:tcPr>
          <w:p w14:paraId="44079B4E" w14:textId="5F104A08" w:rsidR="001A08E8" w:rsidRPr="00F535D2" w:rsidRDefault="009C3EA7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  <w:tr w:rsidR="001A08E8" w:rsidRPr="00D70299" w14:paraId="1E1086CD" w14:textId="77777777" w:rsidTr="00935C45">
        <w:tc>
          <w:tcPr>
            <w:tcW w:w="0" w:type="auto"/>
            <w:vAlign w:val="center"/>
          </w:tcPr>
          <w:p w14:paraId="19B6E27B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کتابخانه بیمارستان شریعتی</w:t>
            </w:r>
          </w:p>
          <w:p w14:paraId="41C94D2D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2A295AE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255285A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</w:tcPr>
          <w:p w14:paraId="67F9CD00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0" w:type="auto"/>
          </w:tcPr>
          <w:p w14:paraId="753A5DB3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B29A106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155</w:t>
            </w:r>
          </w:p>
        </w:tc>
        <w:tc>
          <w:tcPr>
            <w:tcW w:w="0" w:type="auto"/>
            <w:vAlign w:val="center"/>
          </w:tcPr>
          <w:p w14:paraId="67134CE7" w14:textId="77777777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0" w:type="auto"/>
            <w:vAlign w:val="center"/>
          </w:tcPr>
          <w:p w14:paraId="6A7A1F12" w14:textId="1F75C33E" w:rsidR="001A08E8" w:rsidRPr="00F535D2" w:rsidRDefault="001A08E8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35D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الی </w:t>
            </w:r>
            <w:r w:rsidR="009560AB">
              <w:rPr>
                <w:rFonts w:cs="B Tit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0" w:type="auto"/>
          </w:tcPr>
          <w:p w14:paraId="743839C1" w14:textId="77777777" w:rsidR="00491871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44 نسخه</w:t>
            </w:r>
          </w:p>
          <w:p w14:paraId="238ABFB0" w14:textId="0746BB47" w:rsidR="00AA15F9" w:rsidRPr="00F535D2" w:rsidRDefault="00AA15F9" w:rsidP="00AA15F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 عنوان</w:t>
            </w:r>
          </w:p>
        </w:tc>
        <w:tc>
          <w:tcPr>
            <w:tcW w:w="0" w:type="auto"/>
          </w:tcPr>
          <w:p w14:paraId="1CE87D02" w14:textId="0EF506E0" w:rsidR="001A08E8" w:rsidRPr="00F535D2" w:rsidRDefault="009C3EA7" w:rsidP="001A08E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 xml:space="preserve">8 عنوان </w:t>
            </w:r>
            <w:r w:rsidRPr="007A56F4">
              <w:rPr>
                <w:rFonts w:asciiTheme="minorBidi" w:hAnsiTheme="minorBidi"/>
                <w:sz w:val="20"/>
                <w:szCs w:val="20"/>
                <w:rtl/>
                <w:lang w:bidi="fa-IR"/>
              </w:rPr>
              <w:t xml:space="preserve">وبینار به صورت متمرکز از طریق کتابخانه مرکزی برگزار </w:t>
            </w: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گردیده است.</w:t>
            </w:r>
          </w:p>
        </w:tc>
      </w:tr>
    </w:tbl>
    <w:p w14:paraId="7AF51FAF" w14:textId="77777777" w:rsidR="00D70299" w:rsidRDefault="00D70299" w:rsidP="00966C39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F820" w14:textId="77777777" w:rsidR="00B539FC" w:rsidRDefault="00B539FC" w:rsidP="00A60DC9">
      <w:pPr>
        <w:spacing w:after="0" w:line="240" w:lineRule="auto"/>
      </w:pPr>
      <w:r>
        <w:separator/>
      </w:r>
    </w:p>
  </w:endnote>
  <w:endnote w:type="continuationSeparator" w:id="0">
    <w:p w14:paraId="443AB671" w14:textId="77777777" w:rsidR="00B539FC" w:rsidRDefault="00B539FC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AF72" w14:textId="77777777" w:rsidR="00B539FC" w:rsidRDefault="00B539FC" w:rsidP="00A60DC9">
      <w:pPr>
        <w:spacing w:after="0" w:line="240" w:lineRule="auto"/>
      </w:pPr>
      <w:r>
        <w:separator/>
      </w:r>
    </w:p>
  </w:footnote>
  <w:footnote w:type="continuationSeparator" w:id="0">
    <w:p w14:paraId="2404AC35" w14:textId="77777777" w:rsidR="00B539FC" w:rsidRDefault="00B539FC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5378E"/>
    <w:rsid w:val="000606E3"/>
    <w:rsid w:val="00062C8E"/>
    <w:rsid w:val="00070883"/>
    <w:rsid w:val="000746B3"/>
    <w:rsid w:val="000961D5"/>
    <w:rsid w:val="000A39B1"/>
    <w:rsid w:val="000A43DA"/>
    <w:rsid w:val="000C6755"/>
    <w:rsid w:val="000E001C"/>
    <w:rsid w:val="000E23D3"/>
    <w:rsid w:val="00100B0B"/>
    <w:rsid w:val="00100FDF"/>
    <w:rsid w:val="00107C04"/>
    <w:rsid w:val="00116AA6"/>
    <w:rsid w:val="001217D6"/>
    <w:rsid w:val="00121DD9"/>
    <w:rsid w:val="00132B81"/>
    <w:rsid w:val="001500CC"/>
    <w:rsid w:val="00157B15"/>
    <w:rsid w:val="00180B27"/>
    <w:rsid w:val="001A08E8"/>
    <w:rsid w:val="001A6314"/>
    <w:rsid w:val="001B243B"/>
    <w:rsid w:val="001D6E1A"/>
    <w:rsid w:val="001F662B"/>
    <w:rsid w:val="001F7384"/>
    <w:rsid w:val="002276F6"/>
    <w:rsid w:val="00233B87"/>
    <w:rsid w:val="002419FB"/>
    <w:rsid w:val="0029675B"/>
    <w:rsid w:val="002A551A"/>
    <w:rsid w:val="00313375"/>
    <w:rsid w:val="00316174"/>
    <w:rsid w:val="00325F0E"/>
    <w:rsid w:val="00326538"/>
    <w:rsid w:val="00362C95"/>
    <w:rsid w:val="003736E6"/>
    <w:rsid w:val="003911EB"/>
    <w:rsid w:val="003D46B6"/>
    <w:rsid w:val="003D7736"/>
    <w:rsid w:val="003F2D18"/>
    <w:rsid w:val="003F7495"/>
    <w:rsid w:val="00400DB5"/>
    <w:rsid w:val="00403323"/>
    <w:rsid w:val="00423345"/>
    <w:rsid w:val="004253C2"/>
    <w:rsid w:val="00430219"/>
    <w:rsid w:val="00445836"/>
    <w:rsid w:val="00455DE5"/>
    <w:rsid w:val="0046764A"/>
    <w:rsid w:val="00487610"/>
    <w:rsid w:val="00491871"/>
    <w:rsid w:val="004A5FB2"/>
    <w:rsid w:val="004C4CDF"/>
    <w:rsid w:val="004D49EE"/>
    <w:rsid w:val="005456C7"/>
    <w:rsid w:val="00556A48"/>
    <w:rsid w:val="00562D4D"/>
    <w:rsid w:val="005B0FAB"/>
    <w:rsid w:val="005B27DC"/>
    <w:rsid w:val="005C71F4"/>
    <w:rsid w:val="005C7E7E"/>
    <w:rsid w:val="005F74D6"/>
    <w:rsid w:val="00605043"/>
    <w:rsid w:val="006520A4"/>
    <w:rsid w:val="00667392"/>
    <w:rsid w:val="006765D9"/>
    <w:rsid w:val="0068014A"/>
    <w:rsid w:val="006839B5"/>
    <w:rsid w:val="00687B59"/>
    <w:rsid w:val="00687CC7"/>
    <w:rsid w:val="006B426F"/>
    <w:rsid w:val="006B76BA"/>
    <w:rsid w:val="006D524A"/>
    <w:rsid w:val="006E43E1"/>
    <w:rsid w:val="006F18A5"/>
    <w:rsid w:val="006F6450"/>
    <w:rsid w:val="006F7B1D"/>
    <w:rsid w:val="007076E5"/>
    <w:rsid w:val="007127C4"/>
    <w:rsid w:val="00723563"/>
    <w:rsid w:val="00747899"/>
    <w:rsid w:val="007511D3"/>
    <w:rsid w:val="00753BCE"/>
    <w:rsid w:val="00766343"/>
    <w:rsid w:val="00785E84"/>
    <w:rsid w:val="0079038A"/>
    <w:rsid w:val="007A56F4"/>
    <w:rsid w:val="007E7E59"/>
    <w:rsid w:val="007F36D3"/>
    <w:rsid w:val="00801C3F"/>
    <w:rsid w:val="00812F0F"/>
    <w:rsid w:val="0082449A"/>
    <w:rsid w:val="00836184"/>
    <w:rsid w:val="00887476"/>
    <w:rsid w:val="008A17B6"/>
    <w:rsid w:val="008A4FDA"/>
    <w:rsid w:val="008E66F3"/>
    <w:rsid w:val="008F764B"/>
    <w:rsid w:val="00902190"/>
    <w:rsid w:val="0091670F"/>
    <w:rsid w:val="009221B7"/>
    <w:rsid w:val="0092568E"/>
    <w:rsid w:val="00934EA3"/>
    <w:rsid w:val="00935C45"/>
    <w:rsid w:val="00941B6F"/>
    <w:rsid w:val="009560AB"/>
    <w:rsid w:val="00966C39"/>
    <w:rsid w:val="00967492"/>
    <w:rsid w:val="00976AF5"/>
    <w:rsid w:val="00982C2C"/>
    <w:rsid w:val="009B49AC"/>
    <w:rsid w:val="009C1075"/>
    <w:rsid w:val="009C3EA7"/>
    <w:rsid w:val="009E0EBE"/>
    <w:rsid w:val="009E16EA"/>
    <w:rsid w:val="009E72C4"/>
    <w:rsid w:val="009F5107"/>
    <w:rsid w:val="00A11A98"/>
    <w:rsid w:val="00A17E5C"/>
    <w:rsid w:val="00A454A0"/>
    <w:rsid w:val="00A60DC9"/>
    <w:rsid w:val="00A71E56"/>
    <w:rsid w:val="00A84E27"/>
    <w:rsid w:val="00A936A1"/>
    <w:rsid w:val="00AA15F9"/>
    <w:rsid w:val="00AC7BB8"/>
    <w:rsid w:val="00AE040B"/>
    <w:rsid w:val="00AF01BD"/>
    <w:rsid w:val="00B015ED"/>
    <w:rsid w:val="00B073A3"/>
    <w:rsid w:val="00B1516F"/>
    <w:rsid w:val="00B33050"/>
    <w:rsid w:val="00B41C01"/>
    <w:rsid w:val="00B539FC"/>
    <w:rsid w:val="00B7232E"/>
    <w:rsid w:val="00B72AD5"/>
    <w:rsid w:val="00B838CA"/>
    <w:rsid w:val="00B922AF"/>
    <w:rsid w:val="00B9610C"/>
    <w:rsid w:val="00BA77EC"/>
    <w:rsid w:val="00BD2D09"/>
    <w:rsid w:val="00BD3674"/>
    <w:rsid w:val="00BD6950"/>
    <w:rsid w:val="00BF04A5"/>
    <w:rsid w:val="00BF256E"/>
    <w:rsid w:val="00C0392E"/>
    <w:rsid w:val="00C04569"/>
    <w:rsid w:val="00C30985"/>
    <w:rsid w:val="00C37171"/>
    <w:rsid w:val="00C4733B"/>
    <w:rsid w:val="00C9191E"/>
    <w:rsid w:val="00CB480A"/>
    <w:rsid w:val="00CD2F1B"/>
    <w:rsid w:val="00CF4B1C"/>
    <w:rsid w:val="00D0432A"/>
    <w:rsid w:val="00D05392"/>
    <w:rsid w:val="00D347E2"/>
    <w:rsid w:val="00D44040"/>
    <w:rsid w:val="00D542FF"/>
    <w:rsid w:val="00D70299"/>
    <w:rsid w:val="00D809B3"/>
    <w:rsid w:val="00DB11DB"/>
    <w:rsid w:val="00DC4B18"/>
    <w:rsid w:val="00DC6EDF"/>
    <w:rsid w:val="00DE4754"/>
    <w:rsid w:val="00DF00CE"/>
    <w:rsid w:val="00DF1A05"/>
    <w:rsid w:val="00E26640"/>
    <w:rsid w:val="00E31E81"/>
    <w:rsid w:val="00E3407F"/>
    <w:rsid w:val="00E367F5"/>
    <w:rsid w:val="00E54F87"/>
    <w:rsid w:val="00E81069"/>
    <w:rsid w:val="00E85BA0"/>
    <w:rsid w:val="00E90456"/>
    <w:rsid w:val="00EB2DDE"/>
    <w:rsid w:val="00EB3FCC"/>
    <w:rsid w:val="00EB7BAA"/>
    <w:rsid w:val="00ED5A9D"/>
    <w:rsid w:val="00EE1299"/>
    <w:rsid w:val="00F00C6C"/>
    <w:rsid w:val="00F36D75"/>
    <w:rsid w:val="00F40E56"/>
    <w:rsid w:val="00F535D2"/>
    <w:rsid w:val="00F54287"/>
    <w:rsid w:val="00F5482C"/>
    <w:rsid w:val="00F563BD"/>
    <w:rsid w:val="00F57EE7"/>
    <w:rsid w:val="00F857BE"/>
    <w:rsid w:val="00F86185"/>
    <w:rsid w:val="00FA6232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0042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aftab</cp:lastModifiedBy>
  <cp:revision>2</cp:revision>
  <cp:lastPrinted>2023-05-28T06:48:00Z</cp:lastPrinted>
  <dcterms:created xsi:type="dcterms:W3CDTF">2025-09-20T07:33:00Z</dcterms:created>
  <dcterms:modified xsi:type="dcterms:W3CDTF">2025-09-20T07:33:00Z</dcterms:modified>
</cp:coreProperties>
</file>